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F453" w14:textId="12356E72" w:rsidR="00DE7A8B" w:rsidRPr="00DD5EAE" w:rsidRDefault="002E051B" w:rsidP="00DD5EAE">
      <w:pPr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DD5EAE"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26DABCCB" wp14:editId="7468C88D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339850" cy="1373505"/>
            <wp:effectExtent l="0" t="0" r="0" b="0"/>
            <wp:wrapSquare wrapText="bothSides"/>
            <wp:docPr id="184821521" name="Obrázok 18482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EAE" w:rsidRPr="00DD5EAE">
        <w:rPr>
          <w:rFonts w:ascii="Book Antiqua" w:hAnsi="Book Antiqua"/>
          <w:b/>
          <w:bCs/>
          <w:i/>
          <w:iCs/>
          <w:sz w:val="24"/>
          <w:szCs w:val="24"/>
        </w:rPr>
        <w:t>ADAPTÁCIA DIEŤAŤA V MATERSKEJ ŠKOLE</w:t>
      </w:r>
    </w:p>
    <w:p w14:paraId="02680D93" w14:textId="0755831D" w:rsidR="00DE7A8B" w:rsidRDefault="00DE7A8B" w:rsidP="00DD5EAE">
      <w:pPr>
        <w:ind w:firstLine="708"/>
        <w:rPr>
          <w:rFonts w:ascii="Book Antiqua" w:hAnsi="Book Antiqua" w:cs="Open Sans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</w:rPr>
        <w:t>Obdobie nástupu do materskej školy je v živote dieťaťa významným okamihom. Prináša so sebou množstvo zmien, s ktorými sa musí dieťa vyrovnať. Dieťa má strach v novom sociálnom prostredí, zostáva po prvýkrát bez blízkeho kontaktu svojich rodičov</w:t>
      </w:r>
      <w:r w:rsidR="00776B7B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začleňuje sa </w:t>
      </w:r>
      <w:r w:rsidR="00776B7B">
        <w:rPr>
          <w:rFonts w:ascii="Book Antiqua" w:hAnsi="Book Antiqua"/>
          <w:sz w:val="24"/>
          <w:szCs w:val="24"/>
        </w:rPr>
        <w:t xml:space="preserve"> a nadväzuje kontakt  so svojimi rovesníkmi. </w:t>
      </w:r>
      <w:r w:rsidR="005737C3">
        <w:rPr>
          <w:rFonts w:ascii="Book Antiqua" w:hAnsi="Book Antiqua"/>
          <w:sz w:val="24"/>
          <w:szCs w:val="24"/>
        </w:rPr>
        <w:t xml:space="preserve">Tým, že každé dieťa je individuálne, aj adaptácia u každého prebieha inak. </w:t>
      </w:r>
      <w:r w:rsidR="00F02A5A">
        <w:rPr>
          <w:rFonts w:ascii="Book Antiqua" w:hAnsi="Book Antiqua"/>
          <w:sz w:val="24"/>
          <w:szCs w:val="24"/>
        </w:rPr>
        <w:t xml:space="preserve"> </w:t>
      </w:r>
      <w:r w:rsidR="00F02A5A" w:rsidRPr="00F02A5A">
        <w:rPr>
          <w:rFonts w:ascii="Book Antiqua" w:hAnsi="Book Antiqua" w:cs="Open Sans"/>
          <w:sz w:val="24"/>
          <w:szCs w:val="24"/>
          <w:shd w:val="clear" w:color="auto" w:fill="FFFFFF"/>
        </w:rPr>
        <w:t xml:space="preserve">Rodičia i učiteľky sa môžu vzájomne dohovoriť na čo najefektívnejšej podpore dieťaťa v snahe o čo najlepšie začlenenie dieťaťa do kolektívu. Preto je veľmi dôležitá </w:t>
      </w:r>
      <w:r w:rsidR="00F02A5A" w:rsidRPr="0089421C">
        <w:rPr>
          <w:rFonts w:ascii="Book Antiqua" w:hAnsi="Book Antiqua" w:cs="Open Sans"/>
          <w:sz w:val="24"/>
          <w:szCs w:val="24"/>
          <w:u w:val="single"/>
          <w:shd w:val="clear" w:color="auto" w:fill="FFFFFF"/>
        </w:rPr>
        <w:t>komunikácia</w:t>
      </w:r>
      <w:r w:rsidR="00F02A5A" w:rsidRPr="00F02A5A">
        <w:rPr>
          <w:rFonts w:ascii="Book Antiqua" w:hAnsi="Book Antiqua" w:cs="Open Sans"/>
          <w:sz w:val="24"/>
          <w:szCs w:val="24"/>
          <w:shd w:val="clear" w:color="auto" w:fill="FFFFFF"/>
        </w:rPr>
        <w:t xml:space="preserve"> a </w:t>
      </w:r>
      <w:r w:rsidR="00F02A5A" w:rsidRPr="0089421C">
        <w:rPr>
          <w:rFonts w:ascii="Book Antiqua" w:hAnsi="Book Antiqua" w:cs="Open Sans"/>
          <w:sz w:val="24"/>
          <w:szCs w:val="24"/>
          <w:u w:val="single"/>
          <w:shd w:val="clear" w:color="auto" w:fill="FFFFFF"/>
        </w:rPr>
        <w:t>spolupráca</w:t>
      </w:r>
      <w:r w:rsidR="00F02A5A" w:rsidRPr="00F02A5A">
        <w:rPr>
          <w:rFonts w:ascii="Book Antiqua" w:hAnsi="Book Antiqua" w:cs="Open Sans"/>
          <w:sz w:val="24"/>
          <w:szCs w:val="24"/>
          <w:shd w:val="clear" w:color="auto" w:fill="FFFFFF"/>
        </w:rPr>
        <w:t>.</w:t>
      </w:r>
      <w:r w:rsidR="00946524">
        <w:rPr>
          <w:rFonts w:ascii="Book Antiqua" w:hAnsi="Book Antiqua" w:cs="Open Sans"/>
          <w:sz w:val="24"/>
          <w:szCs w:val="24"/>
          <w:shd w:val="clear" w:color="auto" w:fill="FFFFFF"/>
        </w:rPr>
        <w:t xml:space="preserve"> </w:t>
      </w:r>
    </w:p>
    <w:p w14:paraId="008CF567" w14:textId="77777777" w:rsidR="002E051B" w:rsidRDefault="002E051B" w:rsidP="00DD5EAE">
      <w:pPr>
        <w:ind w:firstLine="708"/>
        <w:rPr>
          <w:rFonts w:ascii="Book Antiqua" w:hAnsi="Book Antiqua" w:cs="Open Sans"/>
          <w:sz w:val="24"/>
          <w:szCs w:val="24"/>
          <w:shd w:val="clear" w:color="auto" w:fill="FFFFFF"/>
        </w:rPr>
      </w:pPr>
    </w:p>
    <w:p w14:paraId="7D0A96D4" w14:textId="54030A08" w:rsidR="00F02A5A" w:rsidRPr="00F02A5A" w:rsidRDefault="00F02A5A" w:rsidP="00DD5EAE">
      <w:pPr>
        <w:ind w:firstLine="708"/>
        <w:rPr>
          <w:rFonts w:ascii="Book Antiqua" w:hAnsi="Book Antiqua" w:cs="Open Sans"/>
          <w:b/>
          <w:bCs/>
          <w:i/>
          <w:iCs/>
          <w:sz w:val="24"/>
          <w:szCs w:val="24"/>
          <w:shd w:val="clear" w:color="auto" w:fill="FFFFFF"/>
        </w:rPr>
      </w:pPr>
      <w:r w:rsidRPr="00F02A5A">
        <w:rPr>
          <w:rFonts w:ascii="Book Antiqua" w:hAnsi="Book Antiqua" w:cs="Open Sans"/>
          <w:b/>
          <w:bCs/>
          <w:i/>
          <w:iCs/>
          <w:sz w:val="24"/>
          <w:szCs w:val="24"/>
          <w:shd w:val="clear" w:color="auto" w:fill="FFFFFF"/>
        </w:rPr>
        <w:t xml:space="preserve">Ako teda môže pomôcť rodič, aby dieťa zvládlo adaptáciu? </w:t>
      </w:r>
    </w:p>
    <w:p w14:paraId="2EAB7440" w14:textId="13FA4A1D" w:rsidR="00F02A5A" w:rsidRDefault="00946524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Dobrou prípravou na vstup je stretávanie dieťaťa sa s rovesníkmi a s inými deťmi.</w:t>
      </w:r>
    </w:p>
    <w:p w14:paraId="28FB5A6F" w14:textId="34184610" w:rsidR="00946524" w:rsidRDefault="00946524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Oboznámte dieťa s materskou školou.</w:t>
      </w:r>
      <w:r w:rsidR="006D5BE7">
        <w:rPr>
          <w:rFonts w:ascii="Book Antiqua" w:hAnsi="Book Antiqua"/>
          <w:sz w:val="24"/>
          <w:szCs w:val="24"/>
        </w:rPr>
        <w:t xml:space="preserve"> Prejdite sa okolo materskej školy, aby vedelo, </w:t>
      </w:r>
      <w:r w:rsidR="00B47781">
        <w:rPr>
          <w:rFonts w:ascii="Book Antiqua" w:hAnsi="Book Antiqua"/>
          <w:sz w:val="24"/>
          <w:szCs w:val="24"/>
        </w:rPr>
        <w:t>čo ho čaká, nezastrašujte ho, posmeľujte ho.</w:t>
      </w:r>
      <w:r w:rsidR="00355964">
        <w:rPr>
          <w:rFonts w:ascii="Book Antiqua" w:hAnsi="Book Antiqua"/>
          <w:sz w:val="24"/>
          <w:szCs w:val="24"/>
        </w:rPr>
        <w:t xml:space="preserve"> Zbavíte dieťa strachu z neznámeho. </w:t>
      </w:r>
    </w:p>
    <w:p w14:paraId="02641641" w14:textId="13C34F81" w:rsidR="006C5152" w:rsidRPr="002A5140" w:rsidRDefault="006C5152" w:rsidP="006C5152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 w:cs="Open Sans"/>
          <w:sz w:val="24"/>
          <w:szCs w:val="24"/>
          <w:shd w:val="clear" w:color="auto" w:fill="FFFFFF"/>
        </w:rPr>
        <w:t>Dôležité je, aby adaptácia bola systematická a pravidelná. Opakovaním a režimom škôlky získa dieťa bezpečie a istotu.</w:t>
      </w:r>
    </w:p>
    <w:p w14:paraId="3965BB87" w14:textId="4057B165" w:rsidR="002A5140" w:rsidRPr="006C5152" w:rsidRDefault="002A5140" w:rsidP="006C5152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 w:cs="Open Sans"/>
          <w:sz w:val="24"/>
          <w:szCs w:val="24"/>
          <w:shd w:val="clear" w:color="auto" w:fill="FFFFFF"/>
        </w:rPr>
        <w:t>Ráno je dôležité pripraviť pohodu a časovú rezervu</w:t>
      </w:r>
      <w:r w:rsidR="00DD0ECA">
        <w:rPr>
          <w:rFonts w:ascii="Book Antiqua" w:hAnsi="Book Antiqua" w:cs="Open Sans"/>
          <w:sz w:val="24"/>
          <w:szCs w:val="24"/>
          <w:shd w:val="clear" w:color="auto" w:fill="FFFFFF"/>
        </w:rPr>
        <w:t xml:space="preserve"> (kľudné vstávanie).</w:t>
      </w:r>
    </w:p>
    <w:p w14:paraId="4F3F42D5" w14:textId="322A8FCC" w:rsidR="00B47781" w:rsidRDefault="00DD0ECA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Skráťte dobu lúčenia. Dlhé lúčenie adaptáciu len predlžuje. </w:t>
      </w:r>
      <w:r w:rsidR="001741E9">
        <w:rPr>
          <w:rFonts w:ascii="Book Antiqua" w:hAnsi="Book Antiqua"/>
          <w:sz w:val="24"/>
          <w:szCs w:val="24"/>
        </w:rPr>
        <w:t>Dieťa môže plakať, ale je to prirodzen</w:t>
      </w:r>
      <w:r w:rsidR="00302746">
        <w:rPr>
          <w:rFonts w:ascii="Book Antiqua" w:hAnsi="Book Antiqua"/>
          <w:sz w:val="24"/>
          <w:szCs w:val="24"/>
        </w:rPr>
        <w:t>á</w:t>
      </w:r>
      <w:r w:rsidR="001741E9">
        <w:rPr>
          <w:rFonts w:ascii="Book Antiqua" w:hAnsi="Book Antiqua"/>
          <w:sz w:val="24"/>
          <w:szCs w:val="24"/>
        </w:rPr>
        <w:t xml:space="preserve"> reakcia.  Čím kratšie lúčenie, tým lepšie. </w:t>
      </w:r>
    </w:p>
    <w:p w14:paraId="77F11669" w14:textId="25AA5EE3" w:rsidR="001741E9" w:rsidRDefault="001741E9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Pomáha aj „rituál lúčenia“ – mama dá pusu, zamáva, pošepká niečo do uška.</w:t>
      </w:r>
    </w:p>
    <w:p w14:paraId="402BCB6D" w14:textId="5C4D9E83" w:rsidR="00CD7D33" w:rsidRDefault="00CD7D33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Dieťaťu pomáha, ak si môže vziať niečo z</w:t>
      </w:r>
      <w:r w:rsidR="00500E50">
        <w:rPr>
          <w:rFonts w:ascii="Book Antiqua" w:hAnsi="Book Antiqua"/>
          <w:sz w:val="24"/>
          <w:szCs w:val="24"/>
        </w:rPr>
        <w:t> </w:t>
      </w:r>
      <w:r>
        <w:rPr>
          <w:rFonts w:ascii="Book Antiqua" w:hAnsi="Book Antiqua"/>
          <w:sz w:val="24"/>
          <w:szCs w:val="24"/>
        </w:rPr>
        <w:t>domu</w:t>
      </w:r>
      <w:r w:rsidR="00500E50">
        <w:rPr>
          <w:rFonts w:ascii="Book Antiqua" w:hAnsi="Book Antiqua"/>
          <w:sz w:val="24"/>
          <w:szCs w:val="24"/>
        </w:rPr>
        <w:t xml:space="preserve"> (hračku, </w:t>
      </w:r>
      <w:proofErr w:type="spellStart"/>
      <w:r w:rsidR="00500E50">
        <w:rPr>
          <w:rFonts w:ascii="Book Antiqua" w:hAnsi="Book Antiqua"/>
          <w:sz w:val="24"/>
          <w:szCs w:val="24"/>
        </w:rPr>
        <w:t>plyšák</w:t>
      </w:r>
      <w:r w:rsidR="00DF797B">
        <w:rPr>
          <w:rFonts w:ascii="Book Antiqua" w:hAnsi="Book Antiqua"/>
          <w:sz w:val="24"/>
          <w:szCs w:val="24"/>
        </w:rPr>
        <w:t>a</w:t>
      </w:r>
      <w:proofErr w:type="spellEnd"/>
      <w:r w:rsidR="00DF797B">
        <w:rPr>
          <w:rFonts w:ascii="Book Antiqua" w:hAnsi="Book Antiqua"/>
          <w:sz w:val="24"/>
          <w:szCs w:val="24"/>
        </w:rPr>
        <w:t>, „</w:t>
      </w:r>
      <w:proofErr w:type="spellStart"/>
      <w:r w:rsidR="00DF797B">
        <w:rPr>
          <w:rFonts w:ascii="Book Antiqua" w:hAnsi="Book Antiqua"/>
          <w:sz w:val="24"/>
          <w:szCs w:val="24"/>
        </w:rPr>
        <w:t>mojkača</w:t>
      </w:r>
      <w:proofErr w:type="spellEnd"/>
      <w:r w:rsidR="00DF797B">
        <w:rPr>
          <w:rFonts w:ascii="Book Antiqua" w:hAnsi="Book Antiqua"/>
          <w:sz w:val="24"/>
          <w:szCs w:val="24"/>
        </w:rPr>
        <w:t>“</w:t>
      </w:r>
      <w:r w:rsidR="000B45BB">
        <w:rPr>
          <w:rFonts w:ascii="Book Antiqua" w:hAnsi="Book Antiqua"/>
          <w:sz w:val="24"/>
          <w:szCs w:val="24"/>
        </w:rPr>
        <w:t xml:space="preserve"> </w:t>
      </w:r>
      <w:r w:rsidR="000B45BB" w:rsidRPr="000B45BB">
        <w:rPr>
          <mc:AlternateContent>
            <mc:Choice Requires="w16se">
              <w:rFonts w:ascii="Book Antiqua" w:hAnsi="Book Antiqu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00E50">
        <w:rPr>
          <w:rFonts w:ascii="Book Antiqua" w:hAnsi="Book Antiqua"/>
          <w:sz w:val="24"/>
          <w:szCs w:val="24"/>
        </w:rPr>
        <w:t>).</w:t>
      </w:r>
    </w:p>
    <w:p w14:paraId="6AEF9C03" w14:textId="3340A54E" w:rsidR="001741E9" w:rsidRDefault="001741E9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Nesľubujte deťom, čo im nemôžete splniť (napr. prídem pred spaním).</w:t>
      </w:r>
    </w:p>
    <w:p w14:paraId="509471C1" w14:textId="31869BF4" w:rsidR="0088687C" w:rsidRDefault="0088687C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Ubezpečte dieťa, že sa vrátite po neho v dohodnutú dobu (keď sa v škôlke vyspinká, príde maminka).</w:t>
      </w:r>
    </w:p>
    <w:p w14:paraId="4EE957F7" w14:textId="7821CE1C" w:rsidR="001741E9" w:rsidRDefault="001741E9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Pripravte dieťa na to, ako bude vyzerať jeho deň v materskej škole.</w:t>
      </w:r>
    </w:p>
    <w:p w14:paraId="1B464E29" w14:textId="2DC2BF91" w:rsidR="00CD7D33" w:rsidRDefault="00525826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Rozhovory s učiteľkou si odložte na poobedie.</w:t>
      </w:r>
    </w:p>
    <w:p w14:paraId="49EA6A4B" w14:textId="4BE67D13" w:rsidR="00525826" w:rsidRDefault="00525826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Komunikujte s úsmevom, informujte učiteľku na zvláštnosti </w:t>
      </w:r>
      <w:r w:rsidR="00D37B9F">
        <w:rPr>
          <w:rFonts w:ascii="Book Antiqua" w:hAnsi="Book Antiqua"/>
          <w:sz w:val="24"/>
          <w:szCs w:val="24"/>
        </w:rPr>
        <w:t xml:space="preserve">svojho </w:t>
      </w:r>
      <w:r>
        <w:rPr>
          <w:rFonts w:ascii="Book Antiqua" w:hAnsi="Book Antiqua"/>
          <w:sz w:val="24"/>
          <w:szCs w:val="24"/>
        </w:rPr>
        <w:t>dieťaťa (zlozvyky, zle vstalo, ... alergie).</w:t>
      </w:r>
    </w:p>
    <w:p w14:paraId="4C80F78E" w14:textId="4F67DCD1" w:rsidR="00D37B9F" w:rsidRDefault="00D37B9F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Pýtajte sa ako prežilo deň v materskej škole (akého má kamaráta, či varia tety kuchárky dobre, aké sú tam hračky, ...)</w:t>
      </w:r>
    </w:p>
    <w:p w14:paraId="30FD1DFB" w14:textId="6402A9B7" w:rsidR="00D37B9F" w:rsidRPr="00F02A5A" w:rsidRDefault="00C002D0" w:rsidP="00F02A5A">
      <w:pPr>
        <w:pStyle w:val="Odsekzoznamu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Tešte sa spolu s dieťaťom na každý nový deň strávený v materskej škole. </w:t>
      </w:r>
    </w:p>
    <w:p w14:paraId="66B6E394" w14:textId="6103A8B2" w:rsidR="007D5933" w:rsidRPr="00A630B1" w:rsidRDefault="00A630B1" w:rsidP="00A630B1">
      <w:pPr>
        <w:jc w:val="center"/>
        <w:rPr>
          <w:rFonts w:ascii="Book Antiqua" w:hAnsi="Book Antiqua"/>
          <w:b/>
          <w:bCs/>
          <w:i/>
          <w:iCs/>
          <w:color w:val="002060"/>
          <w:sz w:val="24"/>
          <w:szCs w:val="24"/>
          <w:u w:val="single"/>
        </w:rPr>
      </w:pPr>
      <w:r w:rsidRPr="00A630B1">
        <w:rPr>
          <w:rFonts w:ascii="Open Sans" w:hAnsi="Open Sans" w:cs="Open Sans"/>
          <w:i/>
          <w:iCs/>
          <w:color w:val="002060"/>
          <w:sz w:val="26"/>
          <w:szCs w:val="26"/>
          <w:shd w:val="clear" w:color="auto" w:fill="FFFFFF"/>
        </w:rPr>
        <w:t>Dôležité je</w:t>
      </w:r>
      <w:r>
        <w:rPr>
          <w:rFonts w:ascii="Open Sans" w:hAnsi="Open Sans" w:cs="Open Sans"/>
          <w:i/>
          <w:iCs/>
          <w:color w:val="002060"/>
          <w:sz w:val="26"/>
          <w:szCs w:val="26"/>
          <w:shd w:val="clear" w:color="auto" w:fill="FFFFFF"/>
        </w:rPr>
        <w:t xml:space="preserve"> uvedomiť si, </w:t>
      </w:r>
      <w:r w:rsidRPr="00A630B1">
        <w:rPr>
          <w:rFonts w:ascii="Open Sans" w:hAnsi="Open Sans" w:cs="Open Sans"/>
          <w:i/>
          <w:iCs/>
          <w:color w:val="002060"/>
          <w:sz w:val="26"/>
          <w:szCs w:val="26"/>
          <w:shd w:val="clear" w:color="auto" w:fill="FFFFFF"/>
        </w:rPr>
        <w:t>že trpezlivosť, láska a dôvera eliminujú strach každého jedného dieťaťa z nástupu do materskej školy</w:t>
      </w:r>
      <w:r>
        <w:rPr>
          <w:rFonts w:ascii="Open Sans" w:hAnsi="Open Sans" w:cs="Open Sans"/>
          <w:i/>
          <w:iCs/>
          <w:color w:val="002060"/>
          <w:sz w:val="26"/>
          <w:szCs w:val="26"/>
          <w:shd w:val="clear" w:color="auto" w:fill="FFFFFF"/>
        </w:rPr>
        <w:t>.</w:t>
      </w:r>
    </w:p>
    <w:p w14:paraId="7E0BE780" w14:textId="77777777" w:rsidR="00486959" w:rsidRDefault="00486959" w:rsidP="00C33492">
      <w:pPr>
        <w:rPr>
          <w:rFonts w:ascii="Book Antiqua" w:hAnsi="Book Antiqua"/>
          <w:b/>
          <w:bCs/>
          <w:i/>
          <w:iCs/>
          <w:color w:val="002060"/>
          <w:sz w:val="24"/>
          <w:szCs w:val="24"/>
          <w:u w:val="single"/>
        </w:rPr>
      </w:pPr>
    </w:p>
    <w:p w14:paraId="5705BAC2" w14:textId="77777777" w:rsidR="00486959" w:rsidRDefault="00486959" w:rsidP="00C33492">
      <w:pPr>
        <w:rPr>
          <w:rFonts w:ascii="Book Antiqua" w:hAnsi="Book Antiqua"/>
          <w:b/>
          <w:bCs/>
          <w:i/>
          <w:iCs/>
          <w:color w:val="002060"/>
          <w:sz w:val="24"/>
          <w:szCs w:val="24"/>
          <w:u w:val="single"/>
        </w:rPr>
      </w:pPr>
    </w:p>
    <w:p w14:paraId="06065A24" w14:textId="31562135" w:rsidR="00805B69" w:rsidRPr="00805B69" w:rsidRDefault="00805B69" w:rsidP="00805B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Open Sans"/>
          <w:b/>
          <w:bCs/>
          <w:i/>
          <w:iCs/>
          <w:color w:val="002060"/>
          <w:kern w:val="0"/>
          <w:sz w:val="24"/>
          <w:szCs w:val="24"/>
          <w:u w:val="single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i/>
          <w:iCs/>
          <w:color w:val="002060"/>
          <w:kern w:val="0"/>
          <w:sz w:val="24"/>
          <w:szCs w:val="24"/>
          <w:u w:val="single"/>
          <w:lang w:eastAsia="sk-SK"/>
          <w14:ligatures w14:val="none"/>
        </w:rPr>
        <w:lastRenderedPageBreak/>
        <w:t xml:space="preserve">ČO BY MALO DIEŤA ZVLÁDNUŤ PRED NÁSTUPOM DO </w:t>
      </w:r>
      <w:r w:rsidR="00894326">
        <w:rPr>
          <w:rFonts w:ascii="Book Antiqua" w:eastAsia="Times New Roman" w:hAnsi="Book Antiqua" w:cs="Open Sans"/>
          <w:b/>
          <w:bCs/>
          <w:i/>
          <w:iCs/>
          <w:color w:val="002060"/>
          <w:kern w:val="0"/>
          <w:sz w:val="24"/>
          <w:szCs w:val="24"/>
          <w:u w:val="single"/>
          <w:lang w:eastAsia="sk-SK"/>
          <w14:ligatures w14:val="none"/>
        </w:rPr>
        <w:t>MATERSKEJ ŠKOLY</w:t>
      </w:r>
    </w:p>
    <w:p w14:paraId="27AD0C43" w14:textId="7BF97C68" w:rsidR="00805B69" w:rsidRPr="00805B69" w:rsidRDefault="00805B69" w:rsidP="00805B69">
      <w:pPr>
        <w:pStyle w:val="Odsekzoznamu"/>
        <w:numPr>
          <w:ilvl w:val="0"/>
          <w:numId w:val="3"/>
        </w:numPr>
        <w:shd w:val="clear" w:color="auto" w:fill="FFFFFF"/>
        <w:spacing w:beforeAutospacing="1" w:after="0" w:afterAutospacing="1" w:line="405" w:lineRule="atLeast"/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Dočasné odlúčenie od rodičov</w:t>
      </w:r>
      <w:r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.</w:t>
      </w:r>
    </w:p>
    <w:p w14:paraId="48EECCD5" w14:textId="43AB471A" w:rsidR="00805B69" w:rsidRPr="00805B69" w:rsidRDefault="00805B69" w:rsidP="00805B69">
      <w:pPr>
        <w:pStyle w:val="Odsekzoznamu"/>
        <w:numPr>
          <w:ilvl w:val="0"/>
          <w:numId w:val="3"/>
        </w:numPr>
        <w:shd w:val="clear" w:color="auto" w:fill="FFFFFF"/>
        <w:spacing w:beforeAutospacing="1" w:after="0" w:afterAutospacing="1" w:line="405" w:lineRule="atLeast"/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 xml:space="preserve">Zvládnuť základné hygienické návyky -  </w:t>
      </w:r>
      <w:r w:rsidRPr="000B45BB">
        <w:rPr>
          <w:rFonts w:ascii="Book Antiqua" w:eastAsia="Times New Roman" w:hAnsi="Book Antiqua" w:cs="Open Sans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ieťa by malo mať osvojené základné </w:t>
      </w:r>
      <w:proofErr w:type="spellStart"/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sebaobslužné</w:t>
      </w:r>
      <w:proofErr w:type="spellEnd"/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 návyky. </w:t>
      </w:r>
      <w:r w:rsidR="00F022E3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V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edieť </w:t>
      </w:r>
      <w:r w:rsidR="00F022E3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sa 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samo najesť a napiť. </w:t>
      </w:r>
      <w:r w:rsidR="000B45BB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Z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vládnuť základné hygienické potreby</w:t>
      </w:r>
      <w:r w:rsidR="000B45BB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 -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 ísť na záchod, umyť sa, obliecť a obuť. V čase nástupu do materskej školy by už nemalo nosiť plienky, ani byť zvyknuté na fľašu či cumlík.</w:t>
      </w:r>
    </w:p>
    <w:p w14:paraId="4E6D8DC7" w14:textId="2E619F86" w:rsidR="00805B69" w:rsidRPr="00805B69" w:rsidRDefault="00805B69" w:rsidP="00FE68F0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Mať rozvinutú jemnú motoriku -</w:t>
      </w:r>
      <w:r w:rsidR="000B45BB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 xml:space="preserve"> 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 </w:t>
      </w:r>
      <w:r w:rsidR="000B45BB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manipulovať s hračkami, </w:t>
      </w:r>
      <w:r w:rsidR="00894326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rôznymi </w:t>
      </w:r>
      <w:r w:rsidR="000B45BB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hrami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.</w:t>
      </w:r>
    </w:p>
    <w:p w14:paraId="5DA47C8D" w14:textId="39123515" w:rsidR="00805B69" w:rsidRPr="00805B69" w:rsidRDefault="00805B69" w:rsidP="00FE68F0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Dieťa by malo poznať svoje meno.</w:t>
      </w:r>
    </w:p>
    <w:p w14:paraId="5E4A2B08" w14:textId="758D440A" w:rsidR="00805B69" w:rsidRPr="00805B69" w:rsidRDefault="00805B69" w:rsidP="00805B69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 xml:space="preserve">Upratať - </w:t>
      </w:r>
      <w:r w:rsidR="00F022E3" w:rsidRPr="00C51C2A">
        <w:rPr>
          <w:rFonts w:ascii="Book Antiqua" w:eastAsia="Times New Roman" w:hAnsi="Book Antiqua" w:cs="Open Sans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ieťa v škôlke by už malo chápať, že hračky, s ktorými sa už nehrá treba odložiť na svoje miesto.</w:t>
      </w:r>
    </w:p>
    <w:p w14:paraId="4E107CF9" w14:textId="0E0421C9" w:rsidR="00805B69" w:rsidRPr="00805B69" w:rsidRDefault="00805B69" w:rsidP="00805B69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405" w:lineRule="atLeast"/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Sebaovládanie</w:t>
      </w:r>
      <w:r w:rsidR="00F022E3">
        <w:rPr>
          <w:rFonts w:ascii="Book Antiqua" w:eastAsia="Times New Roman" w:hAnsi="Book Antiqua" w:cs="Open Sans"/>
          <w:b/>
          <w:bCs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 xml:space="preserve"> - </w:t>
      </w:r>
      <w:r w:rsidR="00F022E3" w:rsidRPr="00C51C2A">
        <w:rPr>
          <w:rFonts w:ascii="Book Antiqua" w:eastAsia="Times New Roman" w:hAnsi="Book Antiqua" w:cs="Open Sans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ieťa by už malo zvládnuť prejavy svojich potrieb</w:t>
      </w:r>
      <w:r w:rsidR="00C51C2A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 xml:space="preserve">, </w:t>
      </w:r>
      <w:r w:rsidRPr="00805B69">
        <w:rPr>
          <w:rFonts w:ascii="Book Antiqua" w:eastAsia="Times New Roman" w:hAnsi="Book Antiqua" w:cs="Open Sans"/>
          <w:kern w:val="0"/>
          <w:sz w:val="24"/>
          <w:szCs w:val="24"/>
          <w:lang w:eastAsia="sk-SK"/>
          <w14:ligatures w14:val="none"/>
        </w:rPr>
        <w:t>vedieť čakať a zároveň vedieť akceptovať ostatné deti a ich potreby.</w:t>
      </w:r>
    </w:p>
    <w:p w14:paraId="699728E2" w14:textId="77777777" w:rsidR="00805B69" w:rsidRPr="00805B69" w:rsidRDefault="00805B69" w:rsidP="00805B69">
      <w:pPr>
        <w:shd w:val="clear" w:color="auto" w:fill="FFFFFF"/>
        <w:spacing w:before="100" w:beforeAutospacing="1" w:after="100" w:afterAutospacing="1" w:line="405" w:lineRule="atLeast"/>
        <w:rPr>
          <w:rFonts w:ascii="Book Antiqua" w:eastAsia="Times New Roman" w:hAnsi="Book Antiqua" w:cs="Open Sans"/>
          <w:color w:val="403D3D"/>
          <w:kern w:val="0"/>
          <w:sz w:val="24"/>
          <w:szCs w:val="24"/>
          <w:lang w:eastAsia="sk-SK"/>
          <w14:ligatures w14:val="none"/>
        </w:rPr>
      </w:pPr>
      <w:r w:rsidRPr="00805B69">
        <w:rPr>
          <w:rFonts w:ascii="Book Antiqua" w:eastAsia="Times New Roman" w:hAnsi="Book Antiqua" w:cs="Open Sans"/>
          <w:color w:val="403D3D"/>
          <w:kern w:val="0"/>
          <w:sz w:val="24"/>
          <w:szCs w:val="24"/>
          <w:lang w:eastAsia="sk-SK"/>
          <w14:ligatures w14:val="none"/>
        </w:rPr>
        <w:t> </w:t>
      </w:r>
    </w:p>
    <w:p w14:paraId="1AB48E65" w14:textId="67011F30" w:rsidR="00C33492" w:rsidRPr="007D5933" w:rsidRDefault="00486959" w:rsidP="00486959">
      <w:pPr>
        <w:jc w:val="center"/>
        <w:rPr>
          <w:rFonts w:ascii="Book Antiqua" w:hAnsi="Book Antiqua"/>
          <w:b/>
          <w:bCs/>
          <w:i/>
          <w:iCs/>
          <w:color w:val="002060"/>
          <w:sz w:val="24"/>
          <w:szCs w:val="24"/>
          <w:u w:val="single"/>
        </w:rPr>
      </w:pPr>
      <w:r w:rsidRPr="007D5933">
        <w:rPr>
          <w:rFonts w:ascii="Book Antiqua" w:hAnsi="Book Antiqua"/>
          <w:b/>
          <w:bCs/>
          <w:i/>
          <w:iCs/>
          <w:color w:val="002060"/>
          <w:sz w:val="24"/>
          <w:szCs w:val="24"/>
          <w:u w:val="single"/>
        </w:rPr>
        <w:t>PRERUŠENIE ADAPTAČNÉHO PROCESU</w:t>
      </w:r>
    </w:p>
    <w:p w14:paraId="5F15A575" w14:textId="26F81E4F" w:rsidR="007D5933" w:rsidRPr="007D5933" w:rsidRDefault="007D5933" w:rsidP="007D5933">
      <w:pPr>
        <w:ind w:firstLine="708"/>
        <w:rPr>
          <w:rFonts w:ascii="Book Antiqua" w:hAnsi="Book Antiqua"/>
          <w:sz w:val="24"/>
          <w:szCs w:val="24"/>
        </w:rPr>
      </w:pPr>
      <w:r w:rsidRPr="007D5933">
        <w:rPr>
          <w:rFonts w:ascii="Book Antiqua" w:hAnsi="Book Antiqua"/>
          <w:sz w:val="24"/>
          <w:szCs w:val="24"/>
        </w:rPr>
        <w:t>Niekedy treba separáciu odložiť, adaptačný proces prerušiť pre nezrelosť dieťatka, jeho neschopnosť prispôsobiť sa, neschopnosť zvládnuť záťaž. Vždy je však potrebné, nevzdávať to skôr ako je nutné. Citlivý rodič a učiteľka vedia nutnosť odloženia nástupu do škôlky, alebo prerušenia adaptácie odhadnúť. Je to úplne v poriadku, pretože vždy musí ísť o dobro dieťaťa. Ak je dieťatko zrelšie, vždy je možné sa k „</w:t>
      </w:r>
      <w:proofErr w:type="spellStart"/>
      <w:r w:rsidRPr="007D5933">
        <w:rPr>
          <w:rFonts w:ascii="Book Antiqua" w:hAnsi="Book Antiqua"/>
          <w:sz w:val="24"/>
          <w:szCs w:val="24"/>
        </w:rPr>
        <w:t>zaškôlkovaniu</w:t>
      </w:r>
      <w:proofErr w:type="spellEnd"/>
      <w:r w:rsidRPr="007D5933">
        <w:rPr>
          <w:rFonts w:ascii="Book Antiqua" w:hAnsi="Book Antiqua"/>
          <w:sz w:val="24"/>
          <w:szCs w:val="24"/>
        </w:rPr>
        <w:t>“ vrátiť.</w:t>
      </w:r>
    </w:p>
    <w:p w14:paraId="01A4E3B9" w14:textId="77777777" w:rsidR="007D5933" w:rsidRPr="007D5933" w:rsidRDefault="007D5933" w:rsidP="00C33492">
      <w:pPr>
        <w:rPr>
          <w:rFonts w:ascii="Book Antiqua" w:hAnsi="Book Antiqua"/>
          <w:sz w:val="24"/>
          <w:szCs w:val="24"/>
        </w:rPr>
      </w:pPr>
    </w:p>
    <w:p w14:paraId="58BE06D8" w14:textId="1DDBF05F" w:rsidR="007D5933" w:rsidRDefault="007D5933" w:rsidP="00C33492">
      <w:pPr>
        <w:rPr>
          <w:rFonts w:ascii="Book Antiqua" w:hAnsi="Book Antiqua"/>
          <w:sz w:val="24"/>
          <w:szCs w:val="24"/>
        </w:rPr>
      </w:pPr>
      <w:r w:rsidRPr="007D5933">
        <w:rPr>
          <w:rFonts w:ascii="Book Antiqua" w:hAnsi="Book Antiqua"/>
          <w:sz w:val="24"/>
          <w:szCs w:val="24"/>
        </w:rPr>
        <w:t xml:space="preserve">Na prerušenie dochádzky dieťaťa do materskej školy je potrebné vyplniť Žiadosť o prerušenie dochádzky, ktorá sa nachádza na web stránke školy v </w:t>
      </w:r>
      <w:proofErr w:type="spellStart"/>
      <w:r w:rsidRPr="007D5933">
        <w:rPr>
          <w:rFonts w:ascii="Book Antiqua" w:hAnsi="Book Antiqua"/>
          <w:sz w:val="24"/>
          <w:szCs w:val="24"/>
        </w:rPr>
        <w:t>kolonke</w:t>
      </w:r>
      <w:proofErr w:type="spellEnd"/>
      <w:r w:rsidRPr="007D5933">
        <w:rPr>
          <w:rFonts w:ascii="Book Antiqua" w:hAnsi="Book Antiqua"/>
          <w:sz w:val="24"/>
          <w:szCs w:val="24"/>
        </w:rPr>
        <w:t xml:space="preserve"> DOKUMENTY</w:t>
      </w:r>
      <w:r>
        <w:rPr>
          <w:rFonts w:ascii="Book Antiqua" w:hAnsi="Book Antiqua"/>
          <w:sz w:val="24"/>
          <w:szCs w:val="24"/>
        </w:rPr>
        <w:t xml:space="preserve"> A TLAČIVÁ</w:t>
      </w:r>
      <w:r w:rsidRPr="007D5933">
        <w:rPr>
          <w:rFonts w:ascii="Book Antiqua" w:hAnsi="Book Antiqua"/>
          <w:sz w:val="24"/>
          <w:szCs w:val="24"/>
        </w:rPr>
        <w:t>. Žiadosť doručiť riaditeľke školy, ktorá následne vydá ROZHODNUTIE o prerušení dochádzky dieťaťa do MŠ. Po ukončení prerušenia, dieťa riadne nastúpi do MŠ a pokračuje v dochádzke. Počas prerušenia</w:t>
      </w:r>
      <w:r>
        <w:rPr>
          <w:rFonts w:ascii="Book Antiqua" w:hAnsi="Book Antiqua"/>
          <w:sz w:val="24"/>
          <w:szCs w:val="24"/>
        </w:rPr>
        <w:t xml:space="preserve"> je zákonný zástupca </w:t>
      </w:r>
      <w:r w:rsidRPr="007D5933">
        <w:rPr>
          <w:rFonts w:ascii="Book Antiqua" w:hAnsi="Book Antiqua"/>
          <w:sz w:val="24"/>
          <w:szCs w:val="24"/>
        </w:rPr>
        <w:t>osloboden</w:t>
      </w:r>
      <w:r>
        <w:rPr>
          <w:rFonts w:ascii="Book Antiqua" w:hAnsi="Book Antiqua"/>
          <w:sz w:val="24"/>
          <w:szCs w:val="24"/>
        </w:rPr>
        <w:t>ý</w:t>
      </w:r>
      <w:r w:rsidRPr="007D5933">
        <w:rPr>
          <w:rFonts w:ascii="Book Antiqua" w:hAnsi="Book Antiqua"/>
          <w:sz w:val="24"/>
          <w:szCs w:val="24"/>
        </w:rPr>
        <w:t xml:space="preserve"> od poplatkov v</w:t>
      </w:r>
      <w:r>
        <w:rPr>
          <w:rFonts w:ascii="Book Antiqua" w:hAnsi="Book Antiqua"/>
          <w:sz w:val="24"/>
          <w:szCs w:val="24"/>
        </w:rPr>
        <w:t> materskej školy</w:t>
      </w:r>
      <w:r w:rsidRPr="007D5933">
        <w:rPr>
          <w:rFonts w:ascii="Book Antiqua" w:hAnsi="Book Antiqua"/>
          <w:sz w:val="24"/>
          <w:szCs w:val="24"/>
        </w:rPr>
        <w:t>.</w:t>
      </w:r>
    </w:p>
    <w:p w14:paraId="4538F1E5" w14:textId="77777777" w:rsidR="00A630B1" w:rsidRDefault="00A630B1" w:rsidP="00C33492">
      <w:pPr>
        <w:rPr>
          <w:rFonts w:ascii="Book Antiqua" w:hAnsi="Book Antiqua"/>
          <w:sz w:val="24"/>
          <w:szCs w:val="24"/>
        </w:rPr>
      </w:pPr>
    </w:p>
    <w:p w14:paraId="2FB04B82" w14:textId="77777777" w:rsidR="00A630B1" w:rsidRPr="007D5933" w:rsidRDefault="00A630B1" w:rsidP="00C33492">
      <w:pPr>
        <w:rPr>
          <w:rFonts w:ascii="Book Antiqua" w:hAnsi="Book Antiqua"/>
          <w:sz w:val="24"/>
          <w:szCs w:val="24"/>
        </w:rPr>
      </w:pPr>
    </w:p>
    <w:sectPr w:rsidR="00A630B1" w:rsidRPr="007D5933" w:rsidSect="00C3349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640"/>
    <w:multiLevelType w:val="hybridMultilevel"/>
    <w:tmpl w:val="360E2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5CBE"/>
    <w:multiLevelType w:val="hybridMultilevel"/>
    <w:tmpl w:val="5928C65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F6661"/>
    <w:multiLevelType w:val="hybridMultilevel"/>
    <w:tmpl w:val="D008768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52513">
    <w:abstractNumId w:val="1"/>
  </w:num>
  <w:num w:numId="2" w16cid:durableId="1356421157">
    <w:abstractNumId w:val="2"/>
  </w:num>
  <w:num w:numId="3" w16cid:durableId="10322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32"/>
    <w:rsid w:val="000B45BB"/>
    <w:rsid w:val="001552F2"/>
    <w:rsid w:val="001741E9"/>
    <w:rsid w:val="001841CA"/>
    <w:rsid w:val="002104B6"/>
    <w:rsid w:val="002236E9"/>
    <w:rsid w:val="00234832"/>
    <w:rsid w:val="002557BF"/>
    <w:rsid w:val="002A5140"/>
    <w:rsid w:val="002E051B"/>
    <w:rsid w:val="00302746"/>
    <w:rsid w:val="0034523B"/>
    <w:rsid w:val="00355964"/>
    <w:rsid w:val="003E52CE"/>
    <w:rsid w:val="004741D0"/>
    <w:rsid w:val="00486959"/>
    <w:rsid w:val="004C4736"/>
    <w:rsid w:val="004F7754"/>
    <w:rsid w:val="00500E50"/>
    <w:rsid w:val="00525826"/>
    <w:rsid w:val="005737C3"/>
    <w:rsid w:val="006454B7"/>
    <w:rsid w:val="00661EAC"/>
    <w:rsid w:val="006C5152"/>
    <w:rsid w:val="006D5BE7"/>
    <w:rsid w:val="00721787"/>
    <w:rsid w:val="00776B7B"/>
    <w:rsid w:val="007A75FC"/>
    <w:rsid w:val="007D5933"/>
    <w:rsid w:val="00805B69"/>
    <w:rsid w:val="0088687C"/>
    <w:rsid w:val="00887D2D"/>
    <w:rsid w:val="0089421C"/>
    <w:rsid w:val="00894326"/>
    <w:rsid w:val="008F151A"/>
    <w:rsid w:val="00946524"/>
    <w:rsid w:val="009936C6"/>
    <w:rsid w:val="009F517D"/>
    <w:rsid w:val="00A209C0"/>
    <w:rsid w:val="00A630B1"/>
    <w:rsid w:val="00AB3B8F"/>
    <w:rsid w:val="00B47781"/>
    <w:rsid w:val="00BD359B"/>
    <w:rsid w:val="00BE229C"/>
    <w:rsid w:val="00BF19E2"/>
    <w:rsid w:val="00C002D0"/>
    <w:rsid w:val="00C33492"/>
    <w:rsid w:val="00C51C2A"/>
    <w:rsid w:val="00CD7D33"/>
    <w:rsid w:val="00D37B9F"/>
    <w:rsid w:val="00DD0ECA"/>
    <w:rsid w:val="00DD5EAE"/>
    <w:rsid w:val="00DE7A8B"/>
    <w:rsid w:val="00DF797B"/>
    <w:rsid w:val="00E404A5"/>
    <w:rsid w:val="00E73E3F"/>
    <w:rsid w:val="00EC04A0"/>
    <w:rsid w:val="00F022E3"/>
    <w:rsid w:val="00F02A5A"/>
    <w:rsid w:val="00F2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789F"/>
  <w15:chartTrackingRefBased/>
  <w15:docId w15:val="{D2B728E6-9A08-4116-A26C-C07AC1C3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805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4832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805B69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80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05B69"/>
    <w:rPr>
      <w:b/>
      <w:bCs/>
    </w:rPr>
  </w:style>
  <w:style w:type="character" w:styleId="Zvraznenie">
    <w:name w:val="Emphasis"/>
    <w:basedOn w:val="Predvolenpsmoodseku"/>
    <w:uiPriority w:val="20"/>
    <w:qFormat/>
    <w:rsid w:val="00805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straka</dc:creator>
  <cp:keywords/>
  <dc:description/>
  <cp:lastModifiedBy>samuel straka</cp:lastModifiedBy>
  <cp:revision>58</cp:revision>
  <cp:lastPrinted>2023-08-24T15:19:00Z</cp:lastPrinted>
  <dcterms:created xsi:type="dcterms:W3CDTF">2023-08-14T06:59:00Z</dcterms:created>
  <dcterms:modified xsi:type="dcterms:W3CDTF">2023-08-24T15:56:00Z</dcterms:modified>
</cp:coreProperties>
</file>