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E5" w:rsidRPr="004057E5" w:rsidRDefault="004057E5" w:rsidP="004057E5">
      <w:pPr>
        <w:ind w:firstLine="240"/>
        <w:jc w:val="center"/>
        <w:rPr>
          <w:szCs w:val="24"/>
        </w:rPr>
      </w:pPr>
    </w:p>
    <w:p w:rsidR="004057E5" w:rsidRPr="004057E5" w:rsidRDefault="004057E5" w:rsidP="004057E5">
      <w:pPr>
        <w:ind w:firstLine="240"/>
        <w:rPr>
          <w:rFonts w:ascii="Bookman Old Style" w:hAnsi="Bookman Old Style"/>
          <w:b/>
          <w:szCs w:val="24"/>
        </w:rPr>
      </w:pPr>
      <w:r w:rsidRPr="004057E5">
        <w:rPr>
          <w:rFonts w:ascii="Bookman Old Style" w:hAnsi="Bookman Old Style"/>
          <w:b/>
          <w:noProof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1581150" cy="119062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7E5">
        <w:rPr>
          <w:rFonts w:ascii="Bookman Old Style" w:hAnsi="Bookman Old Style"/>
          <w:b/>
          <w:szCs w:val="24"/>
        </w:rPr>
        <w:t xml:space="preserve">                                           </w:t>
      </w:r>
    </w:p>
    <w:p w:rsidR="004057E5" w:rsidRPr="004057E5" w:rsidRDefault="004057E5" w:rsidP="004057E5">
      <w:pPr>
        <w:ind w:firstLine="240"/>
        <w:rPr>
          <w:rFonts w:ascii="Bookman Old Style" w:hAnsi="Bookman Old Style"/>
          <w:b/>
          <w:szCs w:val="24"/>
        </w:rPr>
      </w:pPr>
      <w:r w:rsidRPr="004057E5">
        <w:rPr>
          <w:rFonts w:ascii="Bookman Old Style" w:hAnsi="Bookman Old Style"/>
          <w:b/>
          <w:szCs w:val="24"/>
        </w:rPr>
        <w:t xml:space="preserve">                                             „ JARNÝ ZBER OBJEMNÉHO ODPADU                     </w:t>
      </w:r>
    </w:p>
    <w:p w:rsidR="004057E5" w:rsidRPr="004057E5" w:rsidRDefault="004057E5" w:rsidP="004057E5">
      <w:pPr>
        <w:ind w:firstLine="240"/>
        <w:rPr>
          <w:rFonts w:ascii="Bookman Old Style" w:hAnsi="Bookman Old Style"/>
          <w:b/>
          <w:szCs w:val="24"/>
        </w:rPr>
      </w:pPr>
      <w:r w:rsidRPr="004057E5">
        <w:rPr>
          <w:rFonts w:ascii="Bookman Old Style" w:hAnsi="Bookman Old Style"/>
          <w:b/>
          <w:szCs w:val="24"/>
        </w:rPr>
        <w:t xml:space="preserve">                                                               Z DOMÁCNOSTÍ“</w:t>
      </w:r>
    </w:p>
    <w:p w:rsidR="004057E5" w:rsidRPr="004057E5" w:rsidRDefault="004057E5" w:rsidP="004057E5">
      <w:pPr>
        <w:ind w:firstLine="240"/>
        <w:jc w:val="center"/>
        <w:rPr>
          <w:rFonts w:ascii="Bookman Old Style" w:hAnsi="Bookman Old Style"/>
          <w:b/>
          <w:szCs w:val="24"/>
        </w:rPr>
      </w:pP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                               </w:t>
      </w: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                                     Obecný  úrad  Zamarovce  oznamuje  občanom,  že  v   </w:t>
      </w: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                                   dňoch </w:t>
      </w:r>
      <w:r w:rsidRPr="004057E5">
        <w:rPr>
          <w:rFonts w:ascii="Bookman Old Style" w:hAnsi="Bookman Old Style"/>
          <w:b/>
          <w:szCs w:val="24"/>
        </w:rPr>
        <w:t>26. a  27. apríla 2018 (štvrtok a piatok)</w:t>
      </w:r>
      <w:r w:rsidRPr="004057E5">
        <w:rPr>
          <w:rFonts w:ascii="Bookman Old Style" w:hAnsi="Bookman Old Style"/>
          <w:szCs w:val="24"/>
        </w:rPr>
        <w:t xml:space="preserve"> budú v obci Zamarovce na vybratých miestach pristavené veľkoobjemové kontajnery, aby do nich mohli občania ukladať odpad v rámci jarného upratovania. Objemný odpad predstavuje nepotrebné, opotrebované, zastarané veci, ktorých sa občania chcú a potrebujú zbaviť. Kontajnery budú umiestnené na 2 miestach v obci:</w:t>
      </w:r>
    </w:p>
    <w:p w:rsidR="004057E5" w:rsidRPr="004057E5" w:rsidRDefault="004057E5" w:rsidP="004057E5">
      <w:pPr>
        <w:ind w:firstLine="240"/>
        <w:jc w:val="both"/>
        <w:rPr>
          <w:rFonts w:ascii="Bookman Old Style" w:hAnsi="Bookman Old Style"/>
          <w:szCs w:val="24"/>
        </w:rPr>
      </w:pPr>
    </w:p>
    <w:p w:rsidR="004057E5" w:rsidRPr="004057E5" w:rsidRDefault="004057E5" w:rsidP="004057E5">
      <w:pPr>
        <w:ind w:firstLine="240"/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sym w:font="Wingdings" w:char="F0E8"/>
      </w:r>
      <w:r w:rsidRPr="004057E5">
        <w:rPr>
          <w:rFonts w:ascii="Bookman Old Style" w:hAnsi="Bookman Old Style"/>
          <w:szCs w:val="24"/>
        </w:rPr>
        <w:t xml:space="preserve"> </w:t>
      </w:r>
      <w:r w:rsidRPr="004057E5">
        <w:rPr>
          <w:rFonts w:ascii="Bookman Old Style" w:hAnsi="Bookman Old Style"/>
          <w:b/>
          <w:szCs w:val="24"/>
        </w:rPr>
        <w:t xml:space="preserve">Dolný koniec – pri zastávke na </w:t>
      </w:r>
      <w:proofErr w:type="spellStart"/>
      <w:r w:rsidRPr="004057E5">
        <w:rPr>
          <w:rFonts w:ascii="Bookman Old Style" w:hAnsi="Bookman Old Style"/>
          <w:b/>
          <w:szCs w:val="24"/>
        </w:rPr>
        <w:t>ul.Zamarovská</w:t>
      </w:r>
      <w:proofErr w:type="spellEnd"/>
    </w:p>
    <w:p w:rsidR="004057E5" w:rsidRPr="004057E5" w:rsidRDefault="004057E5" w:rsidP="004057E5">
      <w:pPr>
        <w:ind w:firstLine="240"/>
        <w:jc w:val="both"/>
        <w:rPr>
          <w:rFonts w:ascii="Bookman Old Style" w:hAnsi="Bookman Old Style"/>
          <w:b/>
          <w:szCs w:val="24"/>
        </w:rPr>
      </w:pPr>
      <w:r w:rsidRPr="004057E5">
        <w:rPr>
          <w:rFonts w:ascii="Bookman Old Style" w:hAnsi="Bookman Old Style"/>
          <w:szCs w:val="24"/>
        </w:rPr>
        <w:sym w:font="Wingdings" w:char="F0E8"/>
      </w:r>
      <w:r w:rsidRPr="004057E5">
        <w:rPr>
          <w:rFonts w:ascii="Bookman Old Style" w:hAnsi="Bookman Old Style"/>
          <w:szCs w:val="24"/>
        </w:rPr>
        <w:t xml:space="preserve"> </w:t>
      </w:r>
      <w:r w:rsidRPr="004057E5">
        <w:rPr>
          <w:rFonts w:ascii="Bookman Old Style" w:hAnsi="Bookman Old Style"/>
          <w:b/>
          <w:szCs w:val="24"/>
        </w:rPr>
        <w:t xml:space="preserve">Horný koniec – na zákrute pri trafostanici na </w:t>
      </w:r>
      <w:proofErr w:type="spellStart"/>
      <w:r w:rsidRPr="004057E5">
        <w:rPr>
          <w:rFonts w:ascii="Bookman Old Style" w:hAnsi="Bookman Old Style"/>
          <w:b/>
          <w:szCs w:val="24"/>
        </w:rPr>
        <w:t>ul.Zamarovská</w:t>
      </w:r>
      <w:proofErr w:type="spellEnd"/>
      <w:r w:rsidRPr="004057E5">
        <w:rPr>
          <w:rFonts w:ascii="Bookman Old Style" w:hAnsi="Bookman Old Style"/>
          <w:b/>
          <w:szCs w:val="24"/>
        </w:rPr>
        <w:t xml:space="preserve"> </w:t>
      </w:r>
    </w:p>
    <w:p w:rsidR="004057E5" w:rsidRPr="004057E5" w:rsidRDefault="004057E5" w:rsidP="004057E5">
      <w:pPr>
        <w:ind w:firstLine="240"/>
        <w:jc w:val="both"/>
        <w:rPr>
          <w:rFonts w:ascii="Bookman Old Style" w:hAnsi="Bookman Old Style"/>
          <w:b/>
          <w:szCs w:val="24"/>
        </w:rPr>
      </w:pPr>
    </w:p>
    <w:p w:rsidR="004057E5" w:rsidRPr="004057E5" w:rsidRDefault="004057E5" w:rsidP="004057E5">
      <w:pPr>
        <w:ind w:firstLine="240"/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Do kontajnerov nepatrí </w:t>
      </w:r>
      <w:proofErr w:type="spellStart"/>
      <w:r w:rsidRPr="004057E5">
        <w:rPr>
          <w:rFonts w:ascii="Bookman Old Style" w:hAnsi="Bookman Old Style"/>
          <w:szCs w:val="24"/>
        </w:rPr>
        <w:t>elektroodpad</w:t>
      </w:r>
      <w:proofErr w:type="spellEnd"/>
      <w:r w:rsidRPr="004057E5">
        <w:rPr>
          <w:rFonts w:ascii="Bookman Old Style" w:hAnsi="Bookman Old Style"/>
          <w:szCs w:val="24"/>
        </w:rPr>
        <w:t>, vyradené batérie a akumulátory, železný šrot, drobný stavebný odpad, plasty, papier, sklo a biologický odpad (konáre, tráva, a pod.)</w:t>
      </w: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   V uvedených dňoch </w:t>
      </w:r>
      <w:proofErr w:type="spellStart"/>
      <w:r w:rsidRPr="004057E5">
        <w:rPr>
          <w:rFonts w:ascii="Bookman Old Style" w:hAnsi="Bookman Old Style"/>
          <w:b/>
          <w:szCs w:val="24"/>
        </w:rPr>
        <w:t>t.j</w:t>
      </w:r>
      <w:proofErr w:type="spellEnd"/>
      <w:r w:rsidRPr="004057E5">
        <w:rPr>
          <w:rFonts w:ascii="Bookman Old Style" w:hAnsi="Bookman Old Style"/>
          <w:b/>
          <w:szCs w:val="24"/>
        </w:rPr>
        <w:t>. 26.4 a 27.4.2018 (štvrtok a piatok</w:t>
      </w:r>
      <w:r w:rsidRPr="004057E5">
        <w:rPr>
          <w:rFonts w:ascii="Bookman Old Style" w:hAnsi="Bookman Old Style"/>
          <w:szCs w:val="24"/>
        </w:rPr>
        <w:t xml:space="preserve">) sa uskutoční aj zber </w:t>
      </w:r>
      <w:proofErr w:type="spellStart"/>
      <w:r w:rsidRPr="004057E5">
        <w:rPr>
          <w:rFonts w:ascii="Bookman Old Style" w:hAnsi="Bookman Old Style"/>
          <w:b/>
          <w:szCs w:val="24"/>
        </w:rPr>
        <w:t>elektroodpadu</w:t>
      </w:r>
      <w:proofErr w:type="spellEnd"/>
      <w:r w:rsidRPr="004057E5">
        <w:rPr>
          <w:rFonts w:ascii="Bookman Old Style" w:hAnsi="Bookman Old Style"/>
          <w:b/>
          <w:szCs w:val="24"/>
        </w:rPr>
        <w:t xml:space="preserve"> a železného šrot</w:t>
      </w:r>
      <w:r w:rsidRPr="004057E5">
        <w:rPr>
          <w:rFonts w:ascii="Bookman Old Style" w:hAnsi="Bookman Old Style"/>
          <w:szCs w:val="24"/>
        </w:rPr>
        <w:t>, ktorý je možné vyložiť deň vopred pred rodinný dom, odkiaľ bude jeho odvoz zabezpečený zamestnancami obecného úradu obecným traktorom.</w:t>
      </w:r>
    </w:p>
    <w:p w:rsidR="004057E5" w:rsidRPr="004057E5" w:rsidRDefault="004057E5" w:rsidP="004057E5">
      <w:pPr>
        <w:jc w:val="both"/>
        <w:rPr>
          <w:rFonts w:ascii="Bookman Old Style" w:hAnsi="Bookman Old Style"/>
          <w:szCs w:val="24"/>
        </w:rPr>
      </w:pPr>
      <w:r w:rsidRPr="004057E5">
        <w:rPr>
          <w:rFonts w:ascii="Bookman Old Style" w:hAnsi="Bookman Old Style"/>
          <w:szCs w:val="24"/>
        </w:rPr>
        <w:t xml:space="preserve">       Zber </w:t>
      </w:r>
      <w:r w:rsidRPr="004057E5">
        <w:rPr>
          <w:rFonts w:ascii="Bookman Old Style" w:hAnsi="Bookman Old Style"/>
          <w:b/>
          <w:szCs w:val="24"/>
        </w:rPr>
        <w:t>biologického odpadu</w:t>
      </w:r>
      <w:r w:rsidRPr="004057E5">
        <w:rPr>
          <w:rFonts w:ascii="Bookman Old Style" w:hAnsi="Bookman Old Style"/>
          <w:szCs w:val="24"/>
        </w:rPr>
        <w:t xml:space="preserve"> (konáre, odpad zo záhrad, trávnikov a pod.) môžu občania vyviezť na určené miesto (na sihoti za </w:t>
      </w:r>
      <w:proofErr w:type="spellStart"/>
      <w:r w:rsidRPr="004057E5">
        <w:rPr>
          <w:rFonts w:ascii="Bookman Old Style" w:hAnsi="Bookman Old Style"/>
          <w:szCs w:val="24"/>
        </w:rPr>
        <w:t>škvárovým</w:t>
      </w:r>
      <w:proofErr w:type="spellEnd"/>
      <w:r w:rsidRPr="004057E5">
        <w:rPr>
          <w:rFonts w:ascii="Bookman Old Style" w:hAnsi="Bookman Old Style"/>
          <w:szCs w:val="24"/>
        </w:rPr>
        <w:t xml:space="preserve"> ihriskom).</w:t>
      </w:r>
      <w:r w:rsidRPr="004057E5">
        <w:rPr>
          <w:rFonts w:ascii="Bookman Old Style" w:hAnsi="Bookman Old Style"/>
          <w:szCs w:val="24"/>
        </w:rPr>
        <w:br/>
        <w:t>.</w:t>
      </w:r>
    </w:p>
    <w:p w:rsidR="00775A1F" w:rsidRPr="004057E5" w:rsidRDefault="00775A1F">
      <w:pPr>
        <w:rPr>
          <w:szCs w:val="24"/>
        </w:rPr>
      </w:pPr>
      <w:bookmarkStart w:id="0" w:name="_GoBack"/>
      <w:bookmarkEnd w:id="0"/>
    </w:p>
    <w:sectPr w:rsidR="00775A1F" w:rsidRPr="004057E5" w:rsidSect="00405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4"/>
    <w:rsid w:val="00401708"/>
    <w:rsid w:val="004057E5"/>
    <w:rsid w:val="004965F5"/>
    <w:rsid w:val="00620AAC"/>
    <w:rsid w:val="00775A1F"/>
    <w:rsid w:val="00952F74"/>
    <w:rsid w:val="00B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FEEC2-1EEB-4EE1-B3AC-66A9203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57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0622-1195-4236-B7E2-56CC1351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DRIENKOVÁ Otília</dc:creator>
  <cp:keywords/>
  <dc:description/>
  <cp:lastModifiedBy>DRIENKOVÁ Otília</cp:lastModifiedBy>
  <cp:revision>4</cp:revision>
  <dcterms:created xsi:type="dcterms:W3CDTF">2018-03-19T12:02:00Z</dcterms:created>
  <dcterms:modified xsi:type="dcterms:W3CDTF">2018-04-25T13:38:00Z</dcterms:modified>
</cp:coreProperties>
</file>